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84" w:rsidRPr="006E0819" w:rsidRDefault="00440884" w:rsidP="00064EC2">
      <w:pPr>
        <w:pStyle w:val="Overskrift1"/>
        <w:rPr>
          <w:sz w:val="24"/>
          <w:szCs w:val="24"/>
          <w:lang w:val="da-DK"/>
        </w:rPr>
      </w:pPr>
      <w:r w:rsidRPr="00F30856">
        <w:rPr>
          <w:sz w:val="52"/>
          <w:szCs w:val="52"/>
          <w:lang w:val="da-DK"/>
        </w:rPr>
        <w:t>Nyhedsbrev</w:t>
      </w:r>
      <w:r>
        <w:rPr>
          <w:sz w:val="52"/>
          <w:szCs w:val="52"/>
          <w:lang w:val="da-DK"/>
        </w:rPr>
        <w:tab/>
      </w:r>
      <w:r>
        <w:rPr>
          <w:sz w:val="52"/>
          <w:szCs w:val="52"/>
          <w:lang w:val="da-DK"/>
        </w:rPr>
        <w:tab/>
      </w:r>
      <w:r>
        <w:rPr>
          <w:sz w:val="52"/>
          <w:szCs w:val="52"/>
          <w:lang w:val="da-DK"/>
        </w:rPr>
        <w:tab/>
      </w:r>
      <w:r>
        <w:rPr>
          <w:sz w:val="52"/>
          <w:szCs w:val="52"/>
          <w:lang w:val="da-DK"/>
        </w:rPr>
        <w:tab/>
      </w:r>
      <w:r w:rsidRPr="006E0819">
        <w:rPr>
          <w:sz w:val="24"/>
          <w:szCs w:val="24"/>
          <w:lang w:val="da-DK"/>
        </w:rPr>
        <w:t>18. januar 2013</w:t>
      </w:r>
    </w:p>
    <w:p w:rsidR="00440884" w:rsidRPr="00F30856" w:rsidRDefault="00440884" w:rsidP="00F30856">
      <w:pPr>
        <w:rPr>
          <w:rFonts w:ascii="Arial" w:hAnsi="Arial" w:cs="Arial"/>
          <w:lang w:eastAsia="en-US"/>
        </w:rPr>
      </w:pPr>
    </w:p>
    <w:p w:rsidR="00440884" w:rsidRPr="0028165B" w:rsidRDefault="00440884" w:rsidP="006E0819">
      <w:pPr>
        <w:spacing w:line="360" w:lineRule="auto"/>
        <w:rPr>
          <w:rFonts w:ascii="Calibri" w:hAnsi="Calibri"/>
          <w:sz w:val="22"/>
          <w:szCs w:val="22"/>
        </w:rPr>
      </w:pPr>
      <w:r w:rsidRPr="0028165B">
        <w:rPr>
          <w:rFonts w:ascii="Calibri" w:hAnsi="Calibri"/>
          <w:sz w:val="22"/>
          <w:szCs w:val="22"/>
        </w:rPr>
        <w:t xml:space="preserve">Årsmødet i Randers fra torsdag d. 14. til lørdag d. 16. marts 2013 kommer i sit videnskabelige program til at indeholde 4 sessioner med 8 foredrag hver og 4 postersessioner med 7 postere i hver. I år genoptages den mundtlige posterpræsentation af alle postere. Vi glæder os til at se jer alle sammen til årsmødet både torsdag, fredag og lørdag. Program, tilmeldingsmulighed og praktiske oplysninger om årsmødet findes på </w:t>
      </w:r>
      <w:hyperlink r:id="rId7" w:history="1">
        <w:r w:rsidRPr="0028165B">
          <w:rPr>
            <w:rStyle w:val="Hyperlink"/>
            <w:rFonts w:ascii="Calibri" w:hAnsi="Calibri"/>
            <w:sz w:val="22"/>
            <w:szCs w:val="22"/>
          </w:rPr>
          <w:t>www.danskpatologi.dk</w:t>
        </w:r>
      </w:hyperlink>
      <w:r w:rsidRPr="0028165B">
        <w:rPr>
          <w:rFonts w:ascii="Calibri" w:hAnsi="Calibri"/>
          <w:sz w:val="22"/>
          <w:szCs w:val="22"/>
        </w:rPr>
        <w:t>. Tilmelding til den billigste pris skal ske senest den 5. februar 2013.</w:t>
      </w:r>
    </w:p>
    <w:p w:rsidR="000E27F3" w:rsidRPr="0028165B" w:rsidRDefault="00440884" w:rsidP="006E0819">
      <w:pPr>
        <w:spacing w:line="360" w:lineRule="auto"/>
        <w:rPr>
          <w:rFonts w:ascii="Calibri" w:hAnsi="Calibri"/>
          <w:sz w:val="22"/>
          <w:szCs w:val="22"/>
        </w:rPr>
      </w:pPr>
      <w:r w:rsidRPr="0028165B">
        <w:rPr>
          <w:rFonts w:ascii="Calibri" w:hAnsi="Calibri"/>
          <w:sz w:val="22"/>
          <w:szCs w:val="22"/>
        </w:rPr>
        <w:t xml:space="preserve">Den skriftlige beretning fra bestyrelsen vil bl.a. indeholde punkter som hjemmeside, screening for </w:t>
      </w:r>
      <w:proofErr w:type="spellStart"/>
      <w:r w:rsidRPr="0028165B">
        <w:rPr>
          <w:rFonts w:ascii="Calibri" w:hAnsi="Calibri"/>
          <w:sz w:val="22"/>
          <w:szCs w:val="22"/>
        </w:rPr>
        <w:t>colorektal</w:t>
      </w:r>
      <w:proofErr w:type="spellEnd"/>
      <w:r w:rsidRPr="0028165B">
        <w:rPr>
          <w:rFonts w:ascii="Calibri" w:hAnsi="Calibri"/>
          <w:sz w:val="22"/>
          <w:szCs w:val="22"/>
        </w:rPr>
        <w:t xml:space="preserve"> kræft, </w:t>
      </w:r>
      <w:proofErr w:type="spellStart"/>
      <w:r w:rsidRPr="0028165B">
        <w:rPr>
          <w:rFonts w:ascii="Calibri" w:hAnsi="Calibri"/>
          <w:sz w:val="22"/>
          <w:szCs w:val="22"/>
        </w:rPr>
        <w:t>svartider</w:t>
      </w:r>
      <w:proofErr w:type="spellEnd"/>
      <w:r w:rsidRPr="0028165B">
        <w:rPr>
          <w:rFonts w:ascii="Calibri" w:hAnsi="Calibri"/>
          <w:sz w:val="22"/>
          <w:szCs w:val="22"/>
        </w:rPr>
        <w:t xml:space="preserve">, </w:t>
      </w:r>
      <w:proofErr w:type="spellStart"/>
      <w:r w:rsidRPr="0028165B">
        <w:rPr>
          <w:rFonts w:ascii="Calibri" w:hAnsi="Calibri"/>
          <w:sz w:val="22"/>
          <w:szCs w:val="22"/>
        </w:rPr>
        <w:t>DMCG-arbejdet</w:t>
      </w:r>
      <w:proofErr w:type="spellEnd"/>
      <w:r w:rsidRPr="0028165B">
        <w:rPr>
          <w:rFonts w:ascii="Calibri" w:hAnsi="Calibri"/>
          <w:sz w:val="22"/>
          <w:szCs w:val="22"/>
        </w:rPr>
        <w:t xml:space="preserve">, obduktioner, kodepraksis, hoftedatabase, opgaveglidning og hoveduddannelsesforløb. Dagsordenen til generalforsamlingen med skriftlige beretninger, forslag til valg m.m. udsendes senest 22. februar med endelig dagsorden senest 7. marts. </w:t>
      </w:r>
      <w:r w:rsidR="000E27F3" w:rsidRPr="0028165B">
        <w:rPr>
          <w:rFonts w:ascii="Calibri" w:hAnsi="Calibri"/>
          <w:sz w:val="22"/>
          <w:szCs w:val="22"/>
        </w:rPr>
        <w:t xml:space="preserve">Til generalforsamlingen vil der være valg til følgende: </w:t>
      </w:r>
    </w:p>
    <w:p w:rsidR="000E27F3" w:rsidRPr="0028165B" w:rsidRDefault="000E27F3" w:rsidP="00195C0C">
      <w:pPr>
        <w:pStyle w:val="Listeafsnit"/>
        <w:numPr>
          <w:ilvl w:val="0"/>
          <w:numId w:val="1"/>
        </w:numPr>
        <w:spacing w:line="360" w:lineRule="auto"/>
        <w:rPr>
          <w:rFonts w:ascii="Calibri" w:hAnsi="Calibri"/>
          <w:sz w:val="22"/>
          <w:szCs w:val="22"/>
        </w:rPr>
      </w:pPr>
      <w:r w:rsidRPr="0028165B">
        <w:rPr>
          <w:rFonts w:ascii="Calibri" w:hAnsi="Calibri"/>
          <w:sz w:val="22"/>
          <w:szCs w:val="22"/>
        </w:rPr>
        <w:t>Bestyrelsen: Karsten Nielsen (formand) og Marianne Waldstrøm er på valg og begge villige til genvalg. Lise Mette Rahbek Gjerdrum ønsker at træde ud af bestyrelsen</w:t>
      </w:r>
      <w:r w:rsidR="00195C0C" w:rsidRPr="0028165B">
        <w:rPr>
          <w:rFonts w:ascii="Calibri" w:hAnsi="Calibri"/>
          <w:sz w:val="22"/>
          <w:szCs w:val="22"/>
        </w:rPr>
        <w:t xml:space="preserve"> og der skal vælges nyt medlem</w:t>
      </w:r>
      <w:r w:rsidRPr="0028165B">
        <w:rPr>
          <w:rFonts w:ascii="Calibri" w:hAnsi="Calibri"/>
          <w:sz w:val="22"/>
          <w:szCs w:val="22"/>
        </w:rPr>
        <w:t>.</w:t>
      </w:r>
    </w:p>
    <w:p w:rsidR="000E27F3" w:rsidRPr="0028165B" w:rsidRDefault="000E27F3" w:rsidP="000E27F3">
      <w:pPr>
        <w:pStyle w:val="Listeafsnit"/>
        <w:numPr>
          <w:ilvl w:val="0"/>
          <w:numId w:val="1"/>
        </w:numPr>
        <w:spacing w:line="360" w:lineRule="auto"/>
        <w:rPr>
          <w:rFonts w:ascii="Calibri" w:hAnsi="Calibri"/>
          <w:sz w:val="22"/>
          <w:szCs w:val="22"/>
        </w:rPr>
      </w:pPr>
      <w:r w:rsidRPr="0028165B">
        <w:rPr>
          <w:rFonts w:ascii="Calibri" w:hAnsi="Calibri"/>
          <w:sz w:val="22"/>
          <w:szCs w:val="22"/>
        </w:rPr>
        <w:t>Informatikudvalget: Dorte Linnemann (formand) falder for funktionstidsgrænsen og der skal vælges ny formand.</w:t>
      </w:r>
    </w:p>
    <w:p w:rsidR="000E27F3" w:rsidRPr="0028165B" w:rsidRDefault="000E27F3" w:rsidP="000E27F3">
      <w:pPr>
        <w:pStyle w:val="Listeafsnit"/>
        <w:numPr>
          <w:ilvl w:val="0"/>
          <w:numId w:val="1"/>
        </w:numPr>
        <w:spacing w:line="360" w:lineRule="auto"/>
        <w:rPr>
          <w:rFonts w:ascii="Calibri" w:hAnsi="Calibri"/>
          <w:sz w:val="22"/>
          <w:szCs w:val="22"/>
        </w:rPr>
      </w:pPr>
      <w:r w:rsidRPr="0028165B">
        <w:rPr>
          <w:rFonts w:ascii="Calibri" w:hAnsi="Calibri"/>
          <w:sz w:val="22"/>
          <w:szCs w:val="22"/>
        </w:rPr>
        <w:t>Udvalg for kvalitetsudvikling: Nille Behrendt (sekretær) falder for funktionstidsgrænsen og der skal vælges nyt medlem.</w:t>
      </w:r>
    </w:p>
    <w:p w:rsidR="00440884" w:rsidRPr="0028165B" w:rsidRDefault="00440884" w:rsidP="006E0819">
      <w:pPr>
        <w:spacing w:line="360" w:lineRule="auto"/>
        <w:rPr>
          <w:rFonts w:ascii="Calibri" w:hAnsi="Calibri"/>
          <w:sz w:val="22"/>
          <w:szCs w:val="22"/>
        </w:rPr>
      </w:pPr>
    </w:p>
    <w:p w:rsidR="00440884" w:rsidRDefault="00440884" w:rsidP="006E0819">
      <w:pPr>
        <w:spacing w:line="360" w:lineRule="auto"/>
        <w:rPr>
          <w:rFonts w:ascii="Calibri" w:hAnsi="Calibri"/>
          <w:sz w:val="22"/>
          <w:szCs w:val="22"/>
        </w:rPr>
      </w:pPr>
      <w:r w:rsidRPr="0028165B">
        <w:rPr>
          <w:rFonts w:ascii="Calibri" w:hAnsi="Calibri"/>
          <w:sz w:val="22"/>
          <w:szCs w:val="22"/>
        </w:rPr>
        <w:t>Fortvivl ikke hvis du har glemt dine adgangsoplysninger til hjemmesidens medlemsdel. Få hjælp af websekretær Su</w:t>
      </w:r>
      <w:r w:rsidR="0028165B" w:rsidRPr="0028165B">
        <w:rPr>
          <w:rFonts w:ascii="Calibri" w:hAnsi="Calibri"/>
          <w:sz w:val="22"/>
          <w:szCs w:val="22"/>
        </w:rPr>
        <w:t>s Funch (</w:t>
      </w:r>
      <w:hyperlink r:id="rId8" w:history="1">
        <w:r w:rsidR="0028165B" w:rsidRPr="00631FC3">
          <w:rPr>
            <w:rStyle w:val="Hyperlink"/>
            <w:rFonts w:ascii="Calibri" w:hAnsi="Calibri"/>
            <w:sz w:val="22"/>
            <w:szCs w:val="22"/>
          </w:rPr>
          <w:t>www.susfunch@email.dk</w:t>
        </w:r>
      </w:hyperlink>
      <w:r w:rsidR="0028165B" w:rsidRPr="0028165B">
        <w:rPr>
          <w:rFonts w:ascii="Calibri" w:hAnsi="Calibri"/>
          <w:sz w:val="22"/>
          <w:szCs w:val="22"/>
        </w:rPr>
        <w:t>).</w:t>
      </w:r>
    </w:p>
    <w:p w:rsidR="0028165B" w:rsidRPr="0028165B" w:rsidRDefault="0028165B" w:rsidP="006E0819">
      <w:pPr>
        <w:spacing w:line="360" w:lineRule="auto"/>
        <w:rPr>
          <w:rFonts w:ascii="Calibri" w:hAnsi="Calibri"/>
          <w:sz w:val="22"/>
          <w:szCs w:val="22"/>
        </w:rPr>
      </w:pPr>
    </w:p>
    <w:p w:rsidR="00440884" w:rsidRDefault="00440884" w:rsidP="006E0819">
      <w:pPr>
        <w:spacing w:line="360" w:lineRule="auto"/>
        <w:rPr>
          <w:rFonts w:ascii="Calibri" w:hAnsi="Calibri"/>
          <w:sz w:val="22"/>
          <w:szCs w:val="22"/>
        </w:rPr>
      </w:pPr>
      <w:r w:rsidRPr="0028165B">
        <w:rPr>
          <w:rFonts w:ascii="Calibri" w:hAnsi="Calibri"/>
          <w:sz w:val="22"/>
          <w:szCs w:val="22"/>
        </w:rPr>
        <w:t>Vedrørende hjemmesiden arbejdes der med udvikling af et debatforum, som forventes afprøvet umiddelbart inden årsmødet.</w:t>
      </w:r>
    </w:p>
    <w:p w:rsidR="0028165B" w:rsidRPr="0028165B" w:rsidRDefault="0028165B" w:rsidP="006E0819">
      <w:pPr>
        <w:spacing w:line="360" w:lineRule="auto"/>
        <w:rPr>
          <w:rFonts w:ascii="Calibri" w:hAnsi="Calibri"/>
          <w:sz w:val="22"/>
          <w:szCs w:val="22"/>
        </w:rPr>
      </w:pPr>
    </w:p>
    <w:p w:rsidR="00440884" w:rsidRPr="0028165B" w:rsidRDefault="00440884" w:rsidP="006E0819">
      <w:pPr>
        <w:spacing w:line="360" w:lineRule="auto"/>
        <w:rPr>
          <w:rFonts w:ascii="Calibri" w:hAnsi="Calibri"/>
          <w:sz w:val="22"/>
          <w:szCs w:val="22"/>
        </w:rPr>
      </w:pPr>
      <w:r w:rsidRPr="0028165B">
        <w:rPr>
          <w:rFonts w:ascii="Calibri" w:hAnsi="Calibri"/>
          <w:sz w:val="22"/>
          <w:szCs w:val="22"/>
        </w:rPr>
        <w:t xml:space="preserve">Selskabet har fået ny inspektor i Sygehus Syd: Tina di Caterino fra Esbjerg. </w:t>
      </w:r>
    </w:p>
    <w:p w:rsidR="00440884" w:rsidRPr="0028165B" w:rsidRDefault="00440884" w:rsidP="006E0819">
      <w:pPr>
        <w:spacing w:line="360" w:lineRule="auto"/>
        <w:rPr>
          <w:rFonts w:ascii="Calibri" w:hAnsi="Calibri"/>
          <w:sz w:val="22"/>
          <w:szCs w:val="22"/>
        </w:rPr>
      </w:pPr>
    </w:p>
    <w:p w:rsidR="0028165B" w:rsidRPr="0028165B" w:rsidRDefault="00440884" w:rsidP="006E0819">
      <w:pPr>
        <w:spacing w:line="360" w:lineRule="auto"/>
        <w:rPr>
          <w:rFonts w:ascii="Calibri" w:hAnsi="Calibri"/>
          <w:sz w:val="22"/>
          <w:szCs w:val="22"/>
        </w:rPr>
      </w:pPr>
      <w:r w:rsidRPr="0028165B">
        <w:rPr>
          <w:rFonts w:ascii="Calibri" w:hAnsi="Calibri"/>
          <w:sz w:val="22"/>
          <w:szCs w:val="22"/>
        </w:rPr>
        <w:t>Karsten Nielsen</w:t>
      </w:r>
    </w:p>
    <w:p w:rsidR="00440884" w:rsidRPr="0028165B" w:rsidRDefault="00440884" w:rsidP="006E0819">
      <w:pPr>
        <w:spacing w:line="360" w:lineRule="auto"/>
        <w:rPr>
          <w:rFonts w:ascii="Calibri" w:hAnsi="Calibri"/>
          <w:sz w:val="22"/>
          <w:szCs w:val="22"/>
        </w:rPr>
      </w:pPr>
      <w:r w:rsidRPr="0028165B">
        <w:rPr>
          <w:rFonts w:ascii="Calibri" w:hAnsi="Calibri"/>
          <w:sz w:val="22"/>
          <w:szCs w:val="22"/>
        </w:rPr>
        <w:t>Formand</w:t>
      </w:r>
    </w:p>
    <w:p w:rsidR="00440884" w:rsidRDefault="00440884" w:rsidP="0028165B">
      <w:pPr>
        <w:spacing w:line="360" w:lineRule="auto"/>
      </w:pPr>
      <w:r w:rsidRPr="0028165B">
        <w:rPr>
          <w:rFonts w:ascii="Calibri" w:hAnsi="Calibri"/>
          <w:sz w:val="22"/>
          <w:szCs w:val="22"/>
        </w:rPr>
        <w:t>16.1.2013</w:t>
      </w:r>
      <w:r w:rsidR="005E3410">
        <w:rPr>
          <w:noProof/>
        </w:rPr>
        <w:pict>
          <v:shapetype id="_x0000_t202" coordsize="21600,21600" o:spt="202" path="m,l,21600r21600,l21600,xe">
            <v:stroke joinstyle="miter"/>
            <v:path gradientshapeok="t" o:connecttype="rect"/>
          </v:shapetype>
          <v:shape id="_x0000_s1026" type="#_x0000_t202" style="position:absolute;margin-left:189.3pt;margin-top:656.4pt;width:105.75pt;height:17.85pt;z-index:251658752;mso-wrap-edited:f;mso-position-horizontal-relative:text;mso-position-vertical-relative:text" filled="f" stroked="f">
            <v:fill o:detectmouseclick="t"/>
            <v:textbox style="mso-next-textbox:#_x0000_s1026" inset="0,0,0,0">
              <w:txbxContent>
                <w:p w:rsidR="00440884" w:rsidRPr="00956A5A" w:rsidRDefault="00440884" w:rsidP="00A761CE">
                  <w:pPr>
                    <w:pStyle w:val="Adresse"/>
                  </w:pPr>
                  <w:r>
                    <w:t>www.danskpatologi.dk</w:t>
                  </w:r>
                </w:p>
              </w:txbxContent>
            </v:textbox>
            <w10:anchorlock/>
          </v:shape>
        </w:pict>
      </w:r>
      <w:r w:rsidR="00826760">
        <w:rPr>
          <w:noProof/>
        </w:rPr>
        <w:drawing>
          <wp:anchor distT="0" distB="0" distL="114300" distR="114300" simplePos="0" relativeHeight="251656704" behindDoc="1" locked="0" layoutInCell="1" allowOverlap="1">
            <wp:simplePos x="0" y="0"/>
            <wp:positionH relativeFrom="column">
              <wp:posOffset>5671185</wp:posOffset>
            </wp:positionH>
            <wp:positionV relativeFrom="paragraph">
              <wp:posOffset>8625840</wp:posOffset>
            </wp:positionV>
            <wp:extent cx="1171575" cy="990600"/>
            <wp:effectExtent l="19050" t="0" r="9525" b="0"/>
            <wp:wrapTight wrapText="bothSides">
              <wp:wrapPolygon edited="0">
                <wp:start x="-351" y="0"/>
                <wp:lineTo x="-351" y="21185"/>
                <wp:lineTo x="21776" y="21185"/>
                <wp:lineTo x="21776" y="0"/>
                <wp:lineTo x="-351" y="0"/>
              </wp:wrapPolygon>
            </wp:wrapTight>
            <wp:docPr id="4" name="Picture 4" descr="5-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element"/>
                    <pic:cNvPicPr>
                      <a:picLocks noChangeAspect="1" noChangeArrowheads="1"/>
                    </pic:cNvPicPr>
                  </pic:nvPicPr>
                  <pic:blipFill>
                    <a:blip r:embed="rId9"/>
                    <a:srcRect/>
                    <a:stretch>
                      <a:fillRect/>
                    </a:stretch>
                  </pic:blipFill>
                  <pic:spPr bwMode="auto">
                    <a:xfrm>
                      <a:off x="0" y="0"/>
                      <a:ext cx="1171575" cy="990600"/>
                    </a:xfrm>
                    <a:prstGeom prst="rect">
                      <a:avLst/>
                    </a:prstGeom>
                    <a:noFill/>
                  </pic:spPr>
                </pic:pic>
              </a:graphicData>
            </a:graphic>
          </wp:anchor>
        </w:drawing>
      </w:r>
    </w:p>
    <w:sectPr w:rsidR="00440884" w:rsidSect="00BD09C9">
      <w:head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0D" w:rsidRDefault="00DB6C0D" w:rsidP="0028165B">
      <w:r>
        <w:separator/>
      </w:r>
    </w:p>
  </w:endnote>
  <w:endnote w:type="continuationSeparator" w:id="0">
    <w:p w:rsidR="00DB6C0D" w:rsidRDefault="00DB6C0D" w:rsidP="00281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0D" w:rsidRDefault="00DB6C0D" w:rsidP="0028165B">
      <w:r>
        <w:separator/>
      </w:r>
    </w:p>
  </w:footnote>
  <w:footnote w:type="continuationSeparator" w:id="0">
    <w:p w:rsidR="00DB6C0D" w:rsidRDefault="00DB6C0D" w:rsidP="00281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5B" w:rsidRDefault="0028165B">
    <w:pPr>
      <w:pStyle w:val="Sidehoved"/>
    </w:pPr>
    <w:r w:rsidRPr="0028165B">
      <w:rPr>
        <w:noProof/>
      </w:rPr>
      <w:drawing>
        <wp:anchor distT="0" distB="0" distL="114300" distR="114300" simplePos="0" relativeHeight="251659264" behindDoc="0" locked="0" layoutInCell="1" allowOverlap="1">
          <wp:simplePos x="0" y="0"/>
          <wp:positionH relativeFrom="page">
            <wp:posOffset>4705350</wp:posOffset>
          </wp:positionH>
          <wp:positionV relativeFrom="page">
            <wp:posOffset>-285750</wp:posOffset>
          </wp:positionV>
          <wp:extent cx="2950210" cy="1514475"/>
          <wp:effectExtent l="19050" t="0" r="2540" b="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2950210" cy="1514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04B3"/>
    <w:multiLevelType w:val="hybridMultilevel"/>
    <w:tmpl w:val="A27E35EA"/>
    <w:lvl w:ilvl="0" w:tplc="978C4E0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rsids>
    <w:rsidRoot w:val="00064EC2"/>
    <w:rsid w:val="00064EC2"/>
    <w:rsid w:val="000A57A8"/>
    <w:rsid w:val="000E27F3"/>
    <w:rsid w:val="000E3335"/>
    <w:rsid w:val="00105740"/>
    <w:rsid w:val="0013680E"/>
    <w:rsid w:val="00195C0C"/>
    <w:rsid w:val="002416F5"/>
    <w:rsid w:val="0028165B"/>
    <w:rsid w:val="00373A23"/>
    <w:rsid w:val="003A7085"/>
    <w:rsid w:val="003D503F"/>
    <w:rsid w:val="00440884"/>
    <w:rsid w:val="004A55ED"/>
    <w:rsid w:val="004B3438"/>
    <w:rsid w:val="00506D02"/>
    <w:rsid w:val="005E3410"/>
    <w:rsid w:val="00635AD6"/>
    <w:rsid w:val="006C17AF"/>
    <w:rsid w:val="006E0819"/>
    <w:rsid w:val="0072474D"/>
    <w:rsid w:val="007E4820"/>
    <w:rsid w:val="00823B6A"/>
    <w:rsid w:val="00826760"/>
    <w:rsid w:val="00863085"/>
    <w:rsid w:val="008718DE"/>
    <w:rsid w:val="00956A5A"/>
    <w:rsid w:val="009A5BB1"/>
    <w:rsid w:val="009B0C77"/>
    <w:rsid w:val="009D514E"/>
    <w:rsid w:val="00A761CE"/>
    <w:rsid w:val="00A93E24"/>
    <w:rsid w:val="00B43A1C"/>
    <w:rsid w:val="00B805BE"/>
    <w:rsid w:val="00BA4ED2"/>
    <w:rsid w:val="00BD09C9"/>
    <w:rsid w:val="00C86F34"/>
    <w:rsid w:val="00D61A6A"/>
    <w:rsid w:val="00DB6C0D"/>
    <w:rsid w:val="00E12032"/>
    <w:rsid w:val="00E21951"/>
    <w:rsid w:val="00E72DFF"/>
    <w:rsid w:val="00E94B1A"/>
    <w:rsid w:val="00F308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C9"/>
    <w:rPr>
      <w:sz w:val="24"/>
      <w:szCs w:val="24"/>
    </w:rPr>
  </w:style>
  <w:style w:type="paragraph" w:styleId="Overskrift1">
    <w:name w:val="heading 1"/>
    <w:basedOn w:val="Normal"/>
    <w:next w:val="Normal"/>
    <w:link w:val="Overskrift1Tegn"/>
    <w:uiPriority w:val="99"/>
    <w:qFormat/>
    <w:rsid w:val="00064EC2"/>
    <w:pPr>
      <w:keepNext/>
      <w:keepLines/>
      <w:spacing w:before="720" w:after="240"/>
      <w:outlineLvl w:val="0"/>
    </w:pPr>
    <w:rPr>
      <w:rFonts w:ascii="Arial" w:hAnsi="Arial"/>
      <w:b/>
      <w:bCs/>
      <w:color w:val="FF6600"/>
      <w:sz w:val="44"/>
      <w:szCs w:val="3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64EC2"/>
    <w:rPr>
      <w:rFonts w:ascii="Arial" w:hAnsi="Arial" w:cs="Times New Roman"/>
      <w:b/>
      <w:bCs/>
      <w:color w:val="FF6600"/>
      <w:sz w:val="32"/>
      <w:szCs w:val="32"/>
      <w:lang w:val="en-US" w:eastAsia="en-US"/>
    </w:rPr>
  </w:style>
  <w:style w:type="paragraph" w:customStyle="1" w:styleId="Adresse">
    <w:name w:val="Adresse"/>
    <w:basedOn w:val="Normal"/>
    <w:autoRedefine/>
    <w:uiPriority w:val="99"/>
    <w:rsid w:val="00A761CE"/>
    <w:rPr>
      <w:rFonts w:ascii="Arial" w:hAnsi="Arial"/>
      <w:sz w:val="20"/>
      <w:lang w:val="en-US" w:eastAsia="en-US"/>
    </w:rPr>
  </w:style>
  <w:style w:type="character" w:styleId="Hyperlink">
    <w:name w:val="Hyperlink"/>
    <w:basedOn w:val="Standardskrifttypeiafsnit"/>
    <w:uiPriority w:val="99"/>
    <w:rsid w:val="006E0819"/>
    <w:rPr>
      <w:rFonts w:cs="Times New Roman"/>
      <w:color w:val="0000FF"/>
      <w:u w:val="single"/>
    </w:rPr>
  </w:style>
  <w:style w:type="paragraph" w:styleId="Markeringsbobletekst">
    <w:name w:val="Balloon Text"/>
    <w:basedOn w:val="Normal"/>
    <w:link w:val="MarkeringsbobletekstTegn"/>
    <w:uiPriority w:val="99"/>
    <w:semiHidden/>
    <w:rsid w:val="002416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416F5"/>
    <w:rPr>
      <w:rFonts w:ascii="Tahoma" w:hAnsi="Tahoma" w:cs="Tahoma"/>
      <w:sz w:val="16"/>
      <w:szCs w:val="16"/>
    </w:rPr>
  </w:style>
  <w:style w:type="character" w:styleId="Kommentarhenvisning">
    <w:name w:val="annotation reference"/>
    <w:basedOn w:val="Standardskrifttypeiafsnit"/>
    <w:uiPriority w:val="99"/>
    <w:semiHidden/>
    <w:rsid w:val="00BA4ED2"/>
    <w:rPr>
      <w:rFonts w:cs="Times New Roman"/>
      <w:sz w:val="16"/>
      <w:szCs w:val="16"/>
    </w:rPr>
  </w:style>
  <w:style w:type="paragraph" w:styleId="Kommentartekst">
    <w:name w:val="annotation text"/>
    <w:basedOn w:val="Normal"/>
    <w:link w:val="KommentartekstTegn"/>
    <w:uiPriority w:val="99"/>
    <w:semiHidden/>
    <w:rsid w:val="00BA4ED2"/>
    <w:rPr>
      <w:sz w:val="20"/>
      <w:szCs w:val="20"/>
    </w:rPr>
  </w:style>
  <w:style w:type="character" w:customStyle="1" w:styleId="KommentartekstTegn">
    <w:name w:val="Kommentartekst Tegn"/>
    <w:basedOn w:val="Standardskrifttypeiafsnit"/>
    <w:link w:val="Kommentartekst"/>
    <w:uiPriority w:val="99"/>
    <w:semiHidden/>
    <w:locked/>
    <w:rsid w:val="00BA4ED2"/>
    <w:rPr>
      <w:rFonts w:cs="Times New Roman"/>
      <w:sz w:val="20"/>
      <w:szCs w:val="20"/>
    </w:rPr>
  </w:style>
  <w:style w:type="paragraph" w:styleId="Kommentaremne">
    <w:name w:val="annotation subject"/>
    <w:basedOn w:val="Kommentartekst"/>
    <w:next w:val="Kommentartekst"/>
    <w:link w:val="KommentaremneTegn"/>
    <w:uiPriority w:val="99"/>
    <w:semiHidden/>
    <w:rsid w:val="00BA4ED2"/>
    <w:rPr>
      <w:b/>
      <w:bCs/>
    </w:rPr>
  </w:style>
  <w:style w:type="character" w:customStyle="1" w:styleId="KommentaremneTegn">
    <w:name w:val="Kommentaremne Tegn"/>
    <w:basedOn w:val="KommentartekstTegn"/>
    <w:link w:val="Kommentaremne"/>
    <w:uiPriority w:val="99"/>
    <w:semiHidden/>
    <w:locked/>
    <w:rsid w:val="00BA4ED2"/>
    <w:rPr>
      <w:b/>
      <w:bCs/>
    </w:rPr>
  </w:style>
  <w:style w:type="paragraph" w:styleId="Listeafsnit">
    <w:name w:val="List Paragraph"/>
    <w:basedOn w:val="Normal"/>
    <w:uiPriority w:val="34"/>
    <w:qFormat/>
    <w:rsid w:val="000E27F3"/>
    <w:pPr>
      <w:ind w:left="720"/>
      <w:contextualSpacing/>
    </w:pPr>
  </w:style>
  <w:style w:type="paragraph" w:styleId="Sidehoved">
    <w:name w:val="header"/>
    <w:basedOn w:val="Normal"/>
    <w:link w:val="SidehovedTegn"/>
    <w:uiPriority w:val="99"/>
    <w:semiHidden/>
    <w:unhideWhenUsed/>
    <w:rsid w:val="0028165B"/>
    <w:pPr>
      <w:tabs>
        <w:tab w:val="center" w:pos="4819"/>
        <w:tab w:val="right" w:pos="9638"/>
      </w:tabs>
    </w:pPr>
  </w:style>
  <w:style w:type="character" w:customStyle="1" w:styleId="SidehovedTegn">
    <w:name w:val="Sidehoved Tegn"/>
    <w:basedOn w:val="Standardskrifttypeiafsnit"/>
    <w:link w:val="Sidehoved"/>
    <w:uiPriority w:val="99"/>
    <w:semiHidden/>
    <w:rsid w:val="0028165B"/>
    <w:rPr>
      <w:sz w:val="24"/>
      <w:szCs w:val="24"/>
    </w:rPr>
  </w:style>
  <w:style w:type="paragraph" w:styleId="Sidefod">
    <w:name w:val="footer"/>
    <w:basedOn w:val="Normal"/>
    <w:link w:val="SidefodTegn"/>
    <w:uiPriority w:val="99"/>
    <w:semiHidden/>
    <w:unhideWhenUsed/>
    <w:rsid w:val="0028165B"/>
    <w:pPr>
      <w:tabs>
        <w:tab w:val="center" w:pos="4819"/>
        <w:tab w:val="right" w:pos="9638"/>
      </w:tabs>
    </w:pPr>
  </w:style>
  <w:style w:type="character" w:customStyle="1" w:styleId="SidefodTegn">
    <w:name w:val="Sidefod Tegn"/>
    <w:basedOn w:val="Standardskrifttypeiafsnit"/>
    <w:link w:val="Sidefod"/>
    <w:uiPriority w:val="99"/>
    <w:semiHidden/>
    <w:rsid w:val="0028165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funch@email.dk" TargetMode="External"/><Relationship Id="rId3" Type="http://schemas.openxmlformats.org/officeDocument/2006/relationships/settings" Target="settings.xml"/><Relationship Id="rId7" Type="http://schemas.openxmlformats.org/officeDocument/2006/relationships/hyperlink" Target="http://www.danskpatologi.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Nyhedsbrev</vt:lpstr>
    </vt:vector>
  </TitlesOfParts>
  <Company>Rigshospitalet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Nyhedsbrev</dc:title>
  <dc:subject/>
  <dc:creator>Ben Vaienr</dc:creator>
  <cp:keywords/>
  <dc:description/>
  <cp:lastModifiedBy>Doris Schledermann</cp:lastModifiedBy>
  <cp:revision>2</cp:revision>
  <dcterms:created xsi:type="dcterms:W3CDTF">2013-01-21T11:35:00Z</dcterms:created>
  <dcterms:modified xsi:type="dcterms:W3CDTF">2013-01-21T11:35:00Z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