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9" w:rsidRDefault="003840E9" w:rsidP="003840E9">
      <w:r>
        <w:t xml:space="preserve">Årets efteruddannelseskursus afholdes den 9. -10. september ved Ingeniørenes Mødested, Kalvebod Brygge 31-33, København V. </w:t>
      </w:r>
    </w:p>
    <w:p w:rsidR="003840E9" w:rsidRDefault="003840E9" w:rsidP="003840E9"/>
    <w:p w:rsidR="003840E9" w:rsidRDefault="003840E9" w:rsidP="003840E9">
      <w:r>
        <w:t xml:space="preserve">Professor Thomas Krausz, MD, FRCPath, University of Chicago fokuserer på problemer og faldgruber indenfor pato-anatomisk diagnostik med udgangspunkt i 24 cases, som kursusdeltagerne får tilgang til før kurset. </w:t>
      </w:r>
    </w:p>
    <w:p w:rsidR="003840E9" w:rsidRDefault="003840E9" w:rsidP="003840E9"/>
    <w:p w:rsidR="003840E9" w:rsidRDefault="003840E9" w:rsidP="003840E9">
      <w:r>
        <w:t>Læs i øvrigt om arrangementet på http://danskpatologi.dk/</w:t>
      </w:r>
    </w:p>
    <w:p w:rsidR="003840E9" w:rsidRDefault="003840E9" w:rsidP="003840E9"/>
    <w:p w:rsidR="0049366F" w:rsidRDefault="003840E9" w:rsidP="003840E9">
      <w:r>
        <w:t>Tilmelding sker ved henvendelse til Tina Olsen på tina.olsen@rh.regionh.dk senest 8.august</w:t>
      </w:r>
      <w:bookmarkStart w:id="0" w:name="_GoBack"/>
      <w:bookmarkEnd w:id="0"/>
    </w:p>
    <w:sectPr w:rsidR="004936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9"/>
    <w:rsid w:val="003840E9"/>
    <w:rsid w:val="004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Sus</cp:lastModifiedBy>
  <cp:revision>1</cp:revision>
  <dcterms:created xsi:type="dcterms:W3CDTF">2012-11-10T11:40:00Z</dcterms:created>
  <dcterms:modified xsi:type="dcterms:W3CDTF">2012-11-10T11:41:00Z</dcterms:modified>
</cp:coreProperties>
</file>